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792" w:rsidRPr="00165C27" w:rsidRDefault="00CA1AAA" w:rsidP="00165C27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Arial" w:hAnsi="Arial" w:cs="Arial"/>
          <w:color w:val="94CE18"/>
          <w:sz w:val="35"/>
          <w:szCs w:val="35"/>
          <w:lang w:eastAsia="ru-RU"/>
        </w:rPr>
      </w:pPr>
      <w:bookmarkStart w:id="0" w:name="_GoBack"/>
      <w:r w:rsidRPr="00CA1AAA">
        <w:rPr>
          <w:rFonts w:ascii="Arial" w:hAnsi="Arial" w:cs="Arial"/>
          <w:color w:val="94CE18"/>
          <w:sz w:val="35"/>
          <w:szCs w:val="35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6.75pt;height:502.5pt">
            <v:imagedata r:id="rId5" o:title="016"/>
          </v:shape>
        </w:pict>
      </w:r>
      <w:bookmarkEnd w:id="0"/>
    </w:p>
    <w:p w:rsidR="00FC4792" w:rsidRPr="009F3143" w:rsidRDefault="00FC4792" w:rsidP="009F3143">
      <w:pPr>
        <w:rPr>
          <w:rFonts w:ascii="Times New Roman" w:hAnsi="Times New Roman"/>
          <w:b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   </w:t>
      </w:r>
      <w:r w:rsidRPr="009F3143">
        <w:rPr>
          <w:rFonts w:ascii="Times New Roman" w:hAnsi="Times New Roman"/>
        </w:rPr>
        <w:t xml:space="preserve">                                                </w:t>
      </w:r>
      <w:r w:rsidRPr="009F3143">
        <w:rPr>
          <w:rFonts w:ascii="Times New Roman" w:hAnsi="Times New Roman"/>
          <w:b/>
        </w:rPr>
        <w:t>Пояснительная записка (</w:t>
      </w:r>
      <w:r>
        <w:rPr>
          <w:rFonts w:ascii="Times New Roman" w:hAnsi="Times New Roman"/>
          <w:b/>
        </w:rPr>
        <w:t>«</w:t>
      </w:r>
      <w:r w:rsidRPr="009F3143">
        <w:rPr>
          <w:rFonts w:ascii="Times New Roman" w:hAnsi="Times New Roman"/>
          <w:b/>
        </w:rPr>
        <w:t>Занимательная физика</w:t>
      </w:r>
      <w:r>
        <w:rPr>
          <w:rFonts w:ascii="Times New Roman" w:hAnsi="Times New Roman"/>
          <w:b/>
        </w:rPr>
        <w:t>»</w:t>
      </w:r>
      <w:r w:rsidRPr="009F3143">
        <w:rPr>
          <w:rFonts w:ascii="Times New Roman" w:hAnsi="Times New Roman"/>
          <w:b/>
        </w:rPr>
        <w:t xml:space="preserve"> -11 класс)</w:t>
      </w:r>
    </w:p>
    <w:p w:rsidR="00FC4792" w:rsidRPr="009F3143" w:rsidRDefault="00FC4792" w:rsidP="009F3143">
      <w:pPr>
        <w:jc w:val="both"/>
        <w:rPr>
          <w:rFonts w:ascii="Times New Roman" w:hAnsi="Times New Roman"/>
        </w:rPr>
      </w:pPr>
      <w:r w:rsidRPr="009F3143">
        <w:rPr>
          <w:rFonts w:ascii="Times New Roman" w:hAnsi="Times New Roman"/>
        </w:rPr>
        <w:t xml:space="preserve">             Рабочая программа составлена в соответствии с требованиями:</w:t>
      </w:r>
    </w:p>
    <w:p w:rsidR="00FC4792" w:rsidRPr="009F3143" w:rsidRDefault="00FC4792" w:rsidP="009F314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F3143">
        <w:rPr>
          <w:rFonts w:ascii="Times New Roman" w:hAnsi="Times New Roman"/>
        </w:rPr>
        <w:t>Федерального Закона «Об образовании в Российской Федерации» от 29.12.2012 г № 273 – ФЗ;</w:t>
      </w:r>
    </w:p>
    <w:p w:rsidR="00FC4792" w:rsidRPr="009F3143" w:rsidRDefault="00FC4792" w:rsidP="009F314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F3143">
        <w:rPr>
          <w:rFonts w:ascii="Times New Roman" w:hAnsi="Times New Roman"/>
        </w:rPr>
        <w:t>Закона Республики Башкортостан «Об образовании в Республике Башкортостан» от 01.07.2013 г № 696 – з;</w:t>
      </w:r>
    </w:p>
    <w:p w:rsidR="00FC4792" w:rsidRPr="009F3143" w:rsidRDefault="00FC4792" w:rsidP="009F314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F3143">
        <w:rPr>
          <w:rFonts w:ascii="Times New Roman" w:hAnsi="Times New Roman"/>
        </w:rPr>
        <w:t xml:space="preserve">Санитарно – эпидемиологических правил и нормативов </w:t>
      </w:r>
      <w:proofErr w:type="spellStart"/>
      <w:r w:rsidRPr="009F3143">
        <w:rPr>
          <w:rFonts w:ascii="Times New Roman" w:hAnsi="Times New Roman"/>
        </w:rPr>
        <w:t>СанПин</w:t>
      </w:r>
      <w:proofErr w:type="spellEnd"/>
      <w:r w:rsidRPr="009F3143">
        <w:rPr>
          <w:rFonts w:ascii="Times New Roman" w:hAnsi="Times New Roman"/>
        </w:rPr>
        <w:t xml:space="preserve"> 2.4.2 № 2821 – 10 «Санитарно – эпидемиологические требования к условиям и организации обучения в общеобразовательных учреждениях», зарегистрированных в Минюсте России 03.03.2011 г., регистрационный № 19993;</w:t>
      </w:r>
    </w:p>
    <w:p w:rsidR="00FC4792" w:rsidRPr="009F3143" w:rsidRDefault="00FC4792" w:rsidP="009F314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F3143">
        <w:rPr>
          <w:rFonts w:ascii="Times New Roman" w:hAnsi="Times New Roman"/>
        </w:rPr>
        <w:t>Приказа Министерства образования и науки от 31.03.2014 г.№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FC4792" w:rsidRPr="009F3143" w:rsidRDefault="00FC4792" w:rsidP="009F314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F3143">
        <w:rPr>
          <w:rFonts w:ascii="Times New Roman" w:hAnsi="Times New Roman"/>
        </w:rPr>
        <w:t xml:space="preserve">Учебного плана МБОУ СОШ имени </w:t>
      </w:r>
      <w:proofErr w:type="spellStart"/>
      <w:r w:rsidRPr="009F3143">
        <w:rPr>
          <w:rFonts w:ascii="Times New Roman" w:hAnsi="Times New Roman"/>
        </w:rPr>
        <w:t>Мустая</w:t>
      </w:r>
      <w:proofErr w:type="spellEnd"/>
      <w:r w:rsidRPr="009F3143">
        <w:rPr>
          <w:rFonts w:ascii="Times New Roman" w:hAnsi="Times New Roman"/>
        </w:rPr>
        <w:t xml:space="preserve"> </w:t>
      </w:r>
      <w:proofErr w:type="spellStart"/>
      <w:r w:rsidRPr="009F3143">
        <w:rPr>
          <w:rFonts w:ascii="Times New Roman" w:hAnsi="Times New Roman"/>
        </w:rPr>
        <w:t>Карима</w:t>
      </w:r>
      <w:proofErr w:type="spellEnd"/>
      <w:r w:rsidRPr="009F3143">
        <w:rPr>
          <w:rFonts w:ascii="Times New Roman" w:hAnsi="Times New Roman"/>
        </w:rPr>
        <w:t xml:space="preserve"> с. </w:t>
      </w:r>
      <w:proofErr w:type="spellStart"/>
      <w:r w:rsidRPr="009F3143">
        <w:rPr>
          <w:rFonts w:ascii="Times New Roman" w:hAnsi="Times New Roman"/>
        </w:rPr>
        <w:t>Кляшево</w:t>
      </w:r>
      <w:proofErr w:type="spellEnd"/>
      <w:r w:rsidRPr="009F3143">
        <w:rPr>
          <w:rFonts w:ascii="Times New Roman" w:hAnsi="Times New Roman"/>
        </w:rPr>
        <w:t>;</w:t>
      </w:r>
    </w:p>
    <w:p w:rsidR="00FC4792" w:rsidRPr="009F3143" w:rsidRDefault="00FC4792" w:rsidP="009F314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F3143">
        <w:rPr>
          <w:rFonts w:ascii="Times New Roman" w:hAnsi="Times New Roman"/>
        </w:rPr>
        <w:t xml:space="preserve">Устава МБОУ СОШ имени </w:t>
      </w:r>
      <w:proofErr w:type="spellStart"/>
      <w:r w:rsidRPr="009F3143">
        <w:rPr>
          <w:rFonts w:ascii="Times New Roman" w:hAnsi="Times New Roman"/>
        </w:rPr>
        <w:t>Мустая</w:t>
      </w:r>
      <w:proofErr w:type="spellEnd"/>
      <w:r w:rsidRPr="009F3143">
        <w:rPr>
          <w:rFonts w:ascii="Times New Roman" w:hAnsi="Times New Roman"/>
        </w:rPr>
        <w:t xml:space="preserve"> </w:t>
      </w:r>
      <w:proofErr w:type="spellStart"/>
      <w:r w:rsidRPr="009F3143">
        <w:rPr>
          <w:rFonts w:ascii="Times New Roman" w:hAnsi="Times New Roman"/>
        </w:rPr>
        <w:t>Карима</w:t>
      </w:r>
      <w:proofErr w:type="spellEnd"/>
      <w:r w:rsidRPr="009F3143">
        <w:rPr>
          <w:rFonts w:ascii="Times New Roman" w:hAnsi="Times New Roman"/>
        </w:rPr>
        <w:t xml:space="preserve"> с. </w:t>
      </w:r>
      <w:proofErr w:type="spellStart"/>
      <w:r w:rsidRPr="009F3143">
        <w:rPr>
          <w:rFonts w:ascii="Times New Roman" w:hAnsi="Times New Roman"/>
        </w:rPr>
        <w:t>Кляшево</w:t>
      </w:r>
      <w:proofErr w:type="spellEnd"/>
      <w:r w:rsidRPr="009F3143">
        <w:rPr>
          <w:rFonts w:ascii="Times New Roman" w:hAnsi="Times New Roman"/>
        </w:rPr>
        <w:t>;</w:t>
      </w:r>
    </w:p>
    <w:p w:rsidR="00FC4792" w:rsidRPr="009F3143" w:rsidRDefault="00FC4792" w:rsidP="009F314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F3143">
        <w:rPr>
          <w:rFonts w:ascii="Times New Roman" w:hAnsi="Times New Roman"/>
        </w:rPr>
        <w:t xml:space="preserve">Основной образовательной программы среднего общего образования МБОУ СОШ имени </w:t>
      </w:r>
      <w:proofErr w:type="spellStart"/>
      <w:r w:rsidRPr="009F3143">
        <w:rPr>
          <w:rFonts w:ascii="Times New Roman" w:hAnsi="Times New Roman"/>
        </w:rPr>
        <w:t>Мустая</w:t>
      </w:r>
      <w:proofErr w:type="spellEnd"/>
      <w:r w:rsidRPr="009F3143">
        <w:rPr>
          <w:rFonts w:ascii="Times New Roman" w:hAnsi="Times New Roman"/>
        </w:rPr>
        <w:t xml:space="preserve"> </w:t>
      </w:r>
      <w:proofErr w:type="spellStart"/>
      <w:r w:rsidRPr="009F3143">
        <w:rPr>
          <w:rFonts w:ascii="Times New Roman" w:hAnsi="Times New Roman"/>
        </w:rPr>
        <w:t>Карима</w:t>
      </w:r>
      <w:proofErr w:type="spellEnd"/>
      <w:r w:rsidRPr="009F3143">
        <w:rPr>
          <w:rFonts w:ascii="Times New Roman" w:hAnsi="Times New Roman"/>
        </w:rPr>
        <w:t xml:space="preserve"> с. </w:t>
      </w:r>
      <w:proofErr w:type="spellStart"/>
      <w:r w:rsidRPr="009F3143">
        <w:rPr>
          <w:rFonts w:ascii="Times New Roman" w:hAnsi="Times New Roman"/>
        </w:rPr>
        <w:t>Кляшево</w:t>
      </w:r>
      <w:proofErr w:type="spellEnd"/>
      <w:r w:rsidRPr="009F3143">
        <w:rPr>
          <w:rFonts w:ascii="Times New Roman" w:hAnsi="Times New Roman"/>
        </w:rPr>
        <w:t>;</w:t>
      </w:r>
    </w:p>
    <w:p w:rsidR="00FC4792" w:rsidRPr="009F3143" w:rsidRDefault="00FC4792" w:rsidP="009F314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9F3143">
        <w:rPr>
          <w:rFonts w:ascii="Times New Roman" w:hAnsi="Times New Roman"/>
        </w:rPr>
        <w:t xml:space="preserve">Положения о рабочих программах МБОУ СОШ имени </w:t>
      </w:r>
      <w:proofErr w:type="spellStart"/>
      <w:r w:rsidRPr="009F3143">
        <w:rPr>
          <w:rFonts w:ascii="Times New Roman" w:hAnsi="Times New Roman"/>
        </w:rPr>
        <w:t>Мустая</w:t>
      </w:r>
      <w:proofErr w:type="spellEnd"/>
      <w:r w:rsidRPr="009F3143">
        <w:rPr>
          <w:rFonts w:ascii="Times New Roman" w:hAnsi="Times New Roman"/>
        </w:rPr>
        <w:t xml:space="preserve"> </w:t>
      </w:r>
      <w:proofErr w:type="spellStart"/>
      <w:r w:rsidRPr="009F3143">
        <w:rPr>
          <w:rFonts w:ascii="Times New Roman" w:hAnsi="Times New Roman"/>
        </w:rPr>
        <w:t>Карима</w:t>
      </w:r>
      <w:proofErr w:type="spellEnd"/>
      <w:r w:rsidRPr="009F3143">
        <w:rPr>
          <w:rFonts w:ascii="Times New Roman" w:hAnsi="Times New Roman"/>
        </w:rPr>
        <w:t xml:space="preserve"> с. </w:t>
      </w:r>
      <w:proofErr w:type="spellStart"/>
      <w:r w:rsidRPr="009F3143">
        <w:rPr>
          <w:rFonts w:ascii="Times New Roman" w:hAnsi="Times New Roman"/>
        </w:rPr>
        <w:t>Кляшево</w:t>
      </w:r>
      <w:proofErr w:type="spellEnd"/>
      <w:r w:rsidRPr="009F3143">
        <w:rPr>
          <w:rFonts w:ascii="Times New Roman" w:hAnsi="Times New Roman"/>
        </w:rPr>
        <w:t>;</w:t>
      </w:r>
    </w:p>
    <w:p w:rsidR="00A44110" w:rsidRDefault="00FC4792" w:rsidP="00A44110">
      <w:pPr>
        <w:ind w:left="36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9F3143">
        <w:rPr>
          <w:rFonts w:ascii="Times New Roman" w:hAnsi="Times New Roman"/>
        </w:rPr>
        <w:t xml:space="preserve">      Рабочая программа составлена на основе примерной программы среднего (полного) общего образования по физике 10 – 11 классы, базовый уровень. Авторы программы </w:t>
      </w:r>
      <w:proofErr w:type="spellStart"/>
      <w:r w:rsidRPr="009F3143">
        <w:rPr>
          <w:rFonts w:ascii="Times New Roman" w:hAnsi="Times New Roman"/>
        </w:rPr>
        <w:t>В.А.Орлов</w:t>
      </w:r>
      <w:proofErr w:type="spellEnd"/>
      <w:r w:rsidRPr="009F3143">
        <w:rPr>
          <w:rFonts w:ascii="Times New Roman" w:hAnsi="Times New Roman"/>
        </w:rPr>
        <w:t xml:space="preserve">, </w:t>
      </w:r>
      <w:proofErr w:type="spellStart"/>
      <w:r w:rsidRPr="009F3143">
        <w:rPr>
          <w:rFonts w:ascii="Times New Roman" w:hAnsi="Times New Roman"/>
        </w:rPr>
        <w:t>О.Ф.Кабардин</w:t>
      </w:r>
      <w:proofErr w:type="spellEnd"/>
      <w:r w:rsidRPr="009F3143">
        <w:rPr>
          <w:rFonts w:ascii="Times New Roman" w:hAnsi="Times New Roman"/>
        </w:rPr>
        <w:t xml:space="preserve">, </w:t>
      </w:r>
      <w:proofErr w:type="spellStart"/>
      <w:r w:rsidRPr="009F3143">
        <w:rPr>
          <w:rFonts w:ascii="Times New Roman" w:hAnsi="Times New Roman"/>
        </w:rPr>
        <w:t>А.Ю.Пентин</w:t>
      </w:r>
      <w:proofErr w:type="spellEnd"/>
      <w:r w:rsidRPr="009F3143">
        <w:rPr>
          <w:rFonts w:ascii="Times New Roman" w:hAnsi="Times New Roman"/>
        </w:rPr>
        <w:t xml:space="preserve">, </w:t>
      </w:r>
      <w:proofErr w:type="spellStart"/>
      <w:r w:rsidRPr="009F3143">
        <w:rPr>
          <w:rFonts w:ascii="Times New Roman" w:hAnsi="Times New Roman"/>
        </w:rPr>
        <w:t>Н.С.Пурышева</w:t>
      </w:r>
      <w:proofErr w:type="spellEnd"/>
      <w:r w:rsidRPr="009F3143">
        <w:rPr>
          <w:rFonts w:ascii="Times New Roman" w:hAnsi="Times New Roman"/>
        </w:rPr>
        <w:t xml:space="preserve">, В.Е. Фрадкин: Программ для общеобразовательных учреждений. Физика. Астрономия 7 – 11 классы / </w:t>
      </w:r>
      <w:proofErr w:type="spellStart"/>
      <w:r w:rsidRPr="009F3143">
        <w:rPr>
          <w:rFonts w:ascii="Times New Roman" w:hAnsi="Times New Roman"/>
        </w:rPr>
        <w:t>сост.В.А.Коро</w:t>
      </w:r>
      <w:r w:rsidR="00A44110">
        <w:rPr>
          <w:rFonts w:ascii="Times New Roman" w:hAnsi="Times New Roman"/>
        </w:rPr>
        <w:t>вин</w:t>
      </w:r>
      <w:proofErr w:type="spellEnd"/>
      <w:r w:rsidR="00A44110">
        <w:rPr>
          <w:rFonts w:ascii="Times New Roman" w:hAnsi="Times New Roman"/>
        </w:rPr>
        <w:t xml:space="preserve">, </w:t>
      </w:r>
      <w:proofErr w:type="spellStart"/>
      <w:r w:rsidR="00A44110">
        <w:rPr>
          <w:rFonts w:ascii="Times New Roman" w:hAnsi="Times New Roman"/>
        </w:rPr>
        <w:t>В.А.Орлов</w:t>
      </w:r>
      <w:proofErr w:type="spellEnd"/>
      <w:r w:rsidR="00A44110">
        <w:rPr>
          <w:rFonts w:ascii="Times New Roman" w:hAnsi="Times New Roman"/>
        </w:rPr>
        <w:t>. – М; Дрофа, 2014</w:t>
      </w:r>
      <w:r w:rsidRPr="009F3143">
        <w:rPr>
          <w:rFonts w:ascii="Times New Roman" w:hAnsi="Times New Roman"/>
        </w:rPr>
        <w:t xml:space="preserve"> г. Программа составлена в соответствии с Федеральным компонентом полного общего образования по физике и предназначена для работы по учебнику «Физика. 11 класс» / </w:t>
      </w:r>
      <w:proofErr w:type="spellStart"/>
      <w:r w:rsidRPr="009F3143">
        <w:rPr>
          <w:rFonts w:ascii="Times New Roman" w:hAnsi="Times New Roman"/>
        </w:rPr>
        <w:t>Г.Я.Мякишев</w:t>
      </w:r>
      <w:proofErr w:type="spellEnd"/>
      <w:proofErr w:type="gramStart"/>
      <w:r w:rsidRPr="009F3143">
        <w:rPr>
          <w:rFonts w:ascii="Times New Roman" w:hAnsi="Times New Roman"/>
        </w:rPr>
        <w:t xml:space="preserve">,  </w:t>
      </w:r>
      <w:proofErr w:type="spellStart"/>
      <w:r w:rsidRPr="009F3143">
        <w:rPr>
          <w:rFonts w:ascii="Times New Roman" w:hAnsi="Times New Roman"/>
        </w:rPr>
        <w:t>Б.Б.Буховцев</w:t>
      </w:r>
      <w:proofErr w:type="spellEnd"/>
      <w:proofErr w:type="gramEnd"/>
      <w:r w:rsidRPr="009F3143">
        <w:rPr>
          <w:rFonts w:ascii="Times New Roman" w:hAnsi="Times New Roman"/>
        </w:rPr>
        <w:t xml:space="preserve">, </w:t>
      </w:r>
      <w:proofErr w:type="spellStart"/>
      <w:r w:rsidRPr="009F3143">
        <w:rPr>
          <w:rFonts w:ascii="Times New Roman" w:hAnsi="Times New Roman"/>
        </w:rPr>
        <w:t>В.М.Сотски</w:t>
      </w:r>
      <w:r w:rsidR="00A44110">
        <w:rPr>
          <w:rFonts w:ascii="Times New Roman" w:hAnsi="Times New Roman"/>
        </w:rPr>
        <w:t>й</w:t>
      </w:r>
      <w:proofErr w:type="spellEnd"/>
      <w:r w:rsidR="00A44110">
        <w:rPr>
          <w:rFonts w:ascii="Times New Roman" w:hAnsi="Times New Roman"/>
        </w:rPr>
        <w:t xml:space="preserve"> - М; Просвещение, 2021</w:t>
      </w:r>
      <w:r w:rsidRPr="009F3143">
        <w:rPr>
          <w:rFonts w:ascii="Times New Roman" w:hAnsi="Times New Roman"/>
        </w:rPr>
        <w:t xml:space="preserve"> г.</w:t>
      </w:r>
      <w:r>
        <w:rPr>
          <w:rFonts w:ascii="Times New Roman" w:hAnsi="Times New Roman"/>
        </w:rPr>
        <w:t xml:space="preserve">  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Курс рассчитан на обучающихся 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класса и предполагает совершенствование их подготовки по освоению основных разделов физики. На изучение данного курса отводится 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час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(1 час в неделю).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Программа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курса согласована с требованиями государственного образовательного стандарта. Она ориентирует учителя на дальнейшее совершенствование уже усвоенных учащимися знаний и умений. Программа знакомит обучающ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ихся с понятиями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«за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нимательная физика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»,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«физическая задача», навыками работы с  лабораторным оборудованием Центра «Точка роста» по физике,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дает представление о значении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физики и физических задач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жизни, науке, технике, знакомит с различными сторонами работы с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приборами,  формирует 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основные приемы составления задач, уме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ние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классифицировать задачу по трем-четырем основаниям. При решении задач особое внимание уделяется последовательности действий, анализу физического явления,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оформлению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решения, анализу полученного ответа.</w:t>
      </w:r>
    </w:p>
    <w:p w:rsidR="00FC4792" w:rsidRPr="00165C27" w:rsidRDefault="00FC4792" w:rsidP="00A44110">
      <w:pPr>
        <w:ind w:left="36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65C2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165C2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165C2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и предметные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65C2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результаты освоения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65C2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курса.</w:t>
      </w:r>
    </w:p>
    <w:p w:rsidR="00FC4792" w:rsidRPr="00165C27" w:rsidRDefault="00FC4792" w:rsidP="00165C2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Программа курса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Занимательная физика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» в 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классе направлена на достижение следующих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результатов:</w:t>
      </w:r>
    </w:p>
    <w:p w:rsidR="00FC4792" w:rsidRPr="00165C27" w:rsidRDefault="00FC4792" w:rsidP="00165C2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65C27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 направлении личностного развития:</w:t>
      </w:r>
    </w:p>
    <w:p w:rsidR="00FC4792" w:rsidRPr="00165C27" w:rsidRDefault="00FC4792" w:rsidP="00165C2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представлений о физике как части общечеловеческой культуры, о значимости физики в развитии цивилизации и современного общества; развитие логического и критического мышления; культуры речи, способности к умственному эксперименту; воспитание качеств личности, способность принимать самостоятельные решения; формирование качеств мышления.</w:t>
      </w:r>
    </w:p>
    <w:p w:rsidR="00FC4792" w:rsidRPr="00165C27" w:rsidRDefault="00FC4792" w:rsidP="00165C2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65C27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 xml:space="preserve">В </w:t>
      </w:r>
      <w:proofErr w:type="spellStart"/>
      <w:r w:rsidRPr="00165C27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метапредметном</w:t>
      </w:r>
      <w:proofErr w:type="spellEnd"/>
      <w:r w:rsidRPr="00165C27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направлении</w:t>
      </w:r>
    </w:p>
    <w:p w:rsidR="00FC4792" w:rsidRPr="00165C27" w:rsidRDefault="00FC4792" w:rsidP="00165C2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развитие представлений о физике как форме описания и методе познания действительности; формирование общих способов интеллектуальной деятельности, характерных для физики;</w:t>
      </w:r>
    </w:p>
    <w:p w:rsidR="00FC4792" w:rsidRPr="00165C27" w:rsidRDefault="00FC4792" w:rsidP="00165C2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65C27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 предметном направлении</w:t>
      </w:r>
    </w:p>
    <w:p w:rsidR="00FC4792" w:rsidRPr="00165C27" w:rsidRDefault="00FC4792" w:rsidP="00165C2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использование приобретённых физических знаний для описания и объяснения окружающих предметов, процессов, явлений, а также для оценки их количественных и пространственных отношений; овладение основами логического и алгоритмического мышления, пространственного воображения, записи и выполнения алгоритмов решения задач;</w:t>
      </w:r>
      <w:r w:rsidRPr="00165C27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объяснение физических явлений, умение различать влияние различных факторов на протекание явлений, проявления явлений в природе или их использование в технических устройствах и повседневной жизни; применение законов физики для анализа процессов на качественном и расчетном уровне; решение задач различного уровня сложности.</w:t>
      </w:r>
    </w:p>
    <w:p w:rsidR="00FC4792" w:rsidRPr="00165C27" w:rsidRDefault="00FC4792" w:rsidP="00165C2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65C2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курса</w:t>
      </w:r>
    </w:p>
    <w:p w:rsidR="00FC4792" w:rsidRPr="00165C27" w:rsidRDefault="00FC4792" w:rsidP="00165C2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65C2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Введение (1 час)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Ф</w:t>
      </w:r>
      <w:r w:rsidRPr="0066329F">
        <w:rPr>
          <w:rFonts w:ascii="Times New Roman" w:hAnsi="Times New Roman"/>
          <w:bCs/>
          <w:color w:val="000000"/>
          <w:sz w:val="24"/>
          <w:szCs w:val="24"/>
          <w:lang w:eastAsia="ru-RU"/>
        </w:rPr>
        <w:t>изика и современность.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Физическая задача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к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лассификация задач.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FC4792" w:rsidRPr="00284BC3" w:rsidRDefault="00FC4792" w:rsidP="00165C2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65C2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Кинематика (8 часов)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Основные законы и понятия кинематики.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Характеристика равномерного, равноускоренного движения. Р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авномерное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равноускоренное 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движение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экспериментах и задачах. 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Движение по окружности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экспериментах и задачах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FC4792" w:rsidRDefault="00FC4792" w:rsidP="00165C2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165C2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Динамика и статика (6 часов)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Основные законы динамики.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Решение задач на основные законы динамики.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Координатный метод решения задач по механике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 Х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арактеристик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равновесия физических систем.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Динамика и статика в экспериментах и задачах</w:t>
      </w:r>
    </w:p>
    <w:p w:rsidR="00FC4792" w:rsidRPr="00165C27" w:rsidRDefault="00FC4792" w:rsidP="00165C2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65C2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Законы сохранения (5 часов)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Характеристика законов сохранения в механике. З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акон сохранения импульса и реактивное движение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Классификация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задач по механике  :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средствами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кинематики, динамики, 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законов сохранения.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Задачи на определение работы и мощности.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Задачи на закон сохранения и превращения механической энергии.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FC4792" w:rsidRPr="00165C27" w:rsidRDefault="00FC4792" w:rsidP="00165C2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65C2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Строение и свойства газов, жидкостей и твёрдых тел (7 часов)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сновные положения и основное уравнение молекулярно-кинетической теории (МКТ)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 Понятие и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деального газа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Качественные задачи на основные положения и основное уравнение молекулярно-кинетической теории (МКТ). Задачи на описание поведения идеального газа: основное уравнение МКТ, определение скорости молекул, характеристики состояния газа в </w:t>
      </w:r>
      <w:proofErr w:type="spellStart"/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изопроцессах</w:t>
      </w:r>
      <w:proofErr w:type="spellEnd"/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. Задачи на свойства паров: использование уравнения Менделеева—</w:t>
      </w:r>
      <w:proofErr w:type="spellStart"/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Клапейрона</w:t>
      </w:r>
      <w:proofErr w:type="spellEnd"/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характеристика критического состояния. Задачи на определение характеристик твердого тела: абсолютное и относительное удлинение, тепловое расширение, запас прочности, сила упругости.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Графические и экспериментальные задачи, задачи бытового содержания.</w:t>
      </w:r>
    </w:p>
    <w:p w:rsidR="00FC4792" w:rsidRPr="00165C27" w:rsidRDefault="00FC4792" w:rsidP="00165C2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65C2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Основы термодинамики (3 часа)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ервый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второй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закон термодинамики.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адачи на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закон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ы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термодинамики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Задачи на тепловые двигатели.</w:t>
      </w:r>
    </w:p>
    <w:p w:rsidR="00FC4792" w:rsidRPr="00165C27" w:rsidRDefault="00FC4792" w:rsidP="00165C2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Электрическое поле (4 часа</w:t>
      </w:r>
      <w:r w:rsidRPr="00165C2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)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Характеристика электрического поля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: закон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ы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сохранения заряда и закон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Кулона, силовы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линии, напряженность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Характеристика 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электриче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ского поля: разность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потенциалов, энерги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я в задачах. 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>Задачи разных видов на описание электрического поля различными средствами: законами сохранения заряда и законом Кулона, силовыми линиями, напряженнос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тью,</w:t>
      </w:r>
      <w:r w:rsidRPr="00165C2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разностью потенциалов, энергией. </w:t>
      </w:r>
    </w:p>
    <w:p w:rsidR="00A44110" w:rsidRDefault="00A44110" w:rsidP="00165C2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44110" w:rsidRDefault="00A44110" w:rsidP="00165C2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C4792" w:rsidRPr="00165C27" w:rsidRDefault="00FC4792" w:rsidP="00165C2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65C2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Календарно - тематическое планирование.</w:t>
      </w:r>
    </w:p>
    <w:p w:rsidR="00FC4792" w:rsidRPr="00165C27" w:rsidRDefault="00FC4792" w:rsidP="00165C2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165C2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5156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007"/>
        <w:gridCol w:w="9289"/>
        <w:gridCol w:w="2340"/>
        <w:gridCol w:w="1260"/>
        <w:gridCol w:w="1260"/>
      </w:tblGrid>
      <w:tr w:rsidR="00FC4792" w:rsidRPr="009D11C8" w:rsidTr="00AB22F3">
        <w:trPr>
          <w:trHeight w:val="560"/>
        </w:trPr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Номер занятия</w:t>
            </w:r>
          </w:p>
        </w:tc>
        <w:tc>
          <w:tcPr>
            <w:tcW w:w="92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Тема занятия</w:t>
            </w:r>
          </w:p>
        </w:tc>
        <w:tc>
          <w:tcPr>
            <w:tcW w:w="2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Примечание</w:t>
            </w:r>
          </w:p>
        </w:tc>
        <w:tc>
          <w:tcPr>
            <w:tcW w:w="2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</w:p>
        </w:tc>
      </w:tr>
      <w:tr w:rsidR="00FC4792" w:rsidRPr="009D11C8" w:rsidTr="009F3143">
        <w:trPr>
          <w:trHeight w:val="32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Факт</w:t>
            </w:r>
          </w:p>
        </w:tc>
      </w:tr>
      <w:tr w:rsidR="00FC4792" w:rsidRPr="009D11C8" w:rsidTr="00375906">
        <w:tc>
          <w:tcPr>
            <w:tcW w:w="151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(1 час)</w:t>
            </w: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6F7E41" w:rsidRDefault="00FC4792" w:rsidP="00165C27">
            <w:pPr>
              <w:spacing w:after="0" w:line="240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Физика и современность в лабораторном оборудовании</w:t>
            </w:r>
            <w:r w:rsidRPr="0066329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Физическая задача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к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лассификация задач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375906">
        <w:tc>
          <w:tcPr>
            <w:tcW w:w="151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hd w:val="clear" w:color="auto" w:fill="FFFFFF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Кинематика (8 часов)</w:t>
            </w: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Основные законы и понятия кинематики.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ind w:hanging="44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Характеристика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равномерно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движени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авномерное движение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 экспериментах и задачах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авномерное движение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 экспериментах и задачах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авноускоренно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движени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 в экспериментах и задачах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авноускоренно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движени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 в экспериментах и задачах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авноускоренно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движени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 в экспериментах и задачах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Движение по окружности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 экспериментах и задачах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375906">
        <w:tc>
          <w:tcPr>
            <w:tcW w:w="151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 и статика (6 часов)</w:t>
            </w: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Основные законы динамики.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Решение задач на основные законы динамики.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Координатный метод решения задач по механике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Default="00FC4792">
            <w:r w:rsidRPr="00D15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Основные законы динамики. Решение задач на основные законы динамики. Координатный метод решения задач по механике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Default="00FC4792">
            <w:r w:rsidRPr="00D150D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Основные законы динамики. Решение задач на основные законы динамики. Координатный метод решения задач по механике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арактеристик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равновесия физических систем.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Динамика и статика в экспериментах и задачах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Динамика и статика в экспериментах и задачах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375906">
        <w:tc>
          <w:tcPr>
            <w:tcW w:w="151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Законы сохранения (5 часов)</w:t>
            </w: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Характеристика законов сохранения в механике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Классификация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задач по механике: 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средствами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кинематики, динамики, 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законов сохранения.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акон сохранения импульса и реактивное движение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Задачи на определение работы и мощности.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Задачи на закон сохранения и превращения механической энергии.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375906">
        <w:tc>
          <w:tcPr>
            <w:tcW w:w="151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Строение и свойства газов, жидкостей и твёрдых тел (7 часов)</w:t>
            </w: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сновные положения и основное уравнение молекулярно-кинетической теории (МКТ)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Понятие и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деального газа: характеристики состояния газа в </w:t>
            </w:r>
            <w:proofErr w:type="spellStart"/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изопроцессах</w:t>
            </w:r>
            <w:proofErr w:type="spellEnd"/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Задачи на описание поведения идеального газа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изопроцессах</w:t>
            </w:r>
            <w:proofErr w:type="spellEnd"/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Задачи на свойства паров,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характеристика критического состояния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Задачи на свойства паров,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характеристика критического состояния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арактеристик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твердого тела: абсолютное и относительное удлинение, тепловое расширение, запас прочности, сила упругости.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Графические и экспериментальные задачи, задачи бытового содержания.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375906">
        <w:tc>
          <w:tcPr>
            <w:tcW w:w="151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термодинамики (3 часов)</w:t>
            </w: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ервый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второй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закон термодинамики.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адачи 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закон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термодинамики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Задачи на тепловые двигатели.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375906">
        <w:tc>
          <w:tcPr>
            <w:tcW w:w="151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Электрическое поле 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  <w:r w:rsidRPr="00165C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часов)</w:t>
            </w: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Характеристика электрического поля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: закон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сохранения заряда и закон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Кулона, силовы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линии, напряженность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2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4792" w:rsidRPr="00165C27" w:rsidRDefault="00FC4792" w:rsidP="00375906">
            <w:pPr>
              <w:spacing w:after="0" w:line="240" w:lineRule="auto"/>
              <w:ind w:left="1454" w:hanging="1454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Характеристика 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электриче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ского поля: разность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потенциалов, энерги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 в задачах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2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эксперименты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разных видов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теме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«Электрическое поле». 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2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FC4792" w:rsidRPr="009D11C8" w:rsidTr="00AB22F3"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792" w:rsidRPr="00165C27" w:rsidRDefault="00FC4792" w:rsidP="00165C27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Обобщение темы</w:t>
            </w:r>
            <w:r w:rsidRPr="00165C2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«Электрическое поле» 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4792" w:rsidRPr="00165C27" w:rsidRDefault="00FC4792" w:rsidP="00165C27">
            <w:pPr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ЛО «Точка роста»</w:t>
            </w:r>
          </w:p>
        </w:tc>
        <w:tc>
          <w:tcPr>
            <w:tcW w:w="2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C4792" w:rsidRPr="00165C27" w:rsidRDefault="00FC4792" w:rsidP="00165C27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</w:tbl>
    <w:p w:rsidR="00FC4792" w:rsidRPr="00165C27" w:rsidRDefault="00FC4792" w:rsidP="00165C2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 xml:space="preserve"> </w:t>
      </w:r>
    </w:p>
    <w:p w:rsidR="00FC4792" w:rsidRDefault="00FC4792"/>
    <w:sectPr w:rsidR="00FC4792" w:rsidSect="00A44110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25358"/>
    <w:multiLevelType w:val="multilevel"/>
    <w:tmpl w:val="32F0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7092B"/>
    <w:multiLevelType w:val="multilevel"/>
    <w:tmpl w:val="B4084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9D3AED"/>
    <w:multiLevelType w:val="multilevel"/>
    <w:tmpl w:val="ACEEA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C932EB"/>
    <w:multiLevelType w:val="multilevel"/>
    <w:tmpl w:val="3B965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8F4FB6"/>
    <w:multiLevelType w:val="multilevel"/>
    <w:tmpl w:val="7924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8D6DA0"/>
    <w:multiLevelType w:val="hybridMultilevel"/>
    <w:tmpl w:val="D04436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F32D06"/>
    <w:multiLevelType w:val="multilevel"/>
    <w:tmpl w:val="EACA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7F4473"/>
    <w:multiLevelType w:val="multilevel"/>
    <w:tmpl w:val="57A6F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CA7030"/>
    <w:multiLevelType w:val="multilevel"/>
    <w:tmpl w:val="46603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6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101E"/>
    <w:rsid w:val="000F6EED"/>
    <w:rsid w:val="00165C27"/>
    <w:rsid w:val="00284BC3"/>
    <w:rsid w:val="00371C5F"/>
    <w:rsid w:val="00375906"/>
    <w:rsid w:val="003F5221"/>
    <w:rsid w:val="005E2D48"/>
    <w:rsid w:val="00607CF8"/>
    <w:rsid w:val="0066329F"/>
    <w:rsid w:val="006F7E41"/>
    <w:rsid w:val="00827E2D"/>
    <w:rsid w:val="009D11C8"/>
    <w:rsid w:val="009F3143"/>
    <w:rsid w:val="00A44110"/>
    <w:rsid w:val="00A52B28"/>
    <w:rsid w:val="00AA101E"/>
    <w:rsid w:val="00AB22F3"/>
    <w:rsid w:val="00C64E56"/>
    <w:rsid w:val="00CA1AAA"/>
    <w:rsid w:val="00D150D5"/>
    <w:rsid w:val="00D34A25"/>
    <w:rsid w:val="00D74078"/>
    <w:rsid w:val="00EA31C0"/>
    <w:rsid w:val="00ED5540"/>
    <w:rsid w:val="00FC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6B9890C-D782-4E69-AEDE-E471D0DD8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E2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4411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6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1421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8</cp:lastModifiedBy>
  <cp:revision>10</cp:revision>
  <cp:lastPrinted>2021-10-22T05:31:00Z</cp:lastPrinted>
  <dcterms:created xsi:type="dcterms:W3CDTF">2021-09-10T07:15:00Z</dcterms:created>
  <dcterms:modified xsi:type="dcterms:W3CDTF">2021-10-25T09:39:00Z</dcterms:modified>
</cp:coreProperties>
</file>